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505" w:rsidRDefault="0078245D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Documents and Settings\UserXP\Рабочий стол\Мои рисунки\Изображение 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XP\Рабочий стол\Мои рисунки\Изображение 775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45D" w:rsidRDefault="0078245D"/>
    <w:p w:rsidR="0078245D" w:rsidRDefault="0078245D"/>
    <w:p w:rsidR="0078245D" w:rsidRDefault="0078245D"/>
    <w:p w:rsidR="0078245D" w:rsidRDefault="0078245D" w:rsidP="0078245D">
      <w:pPr>
        <w:pStyle w:val="3"/>
        <w:jc w:val="center"/>
        <w:rPr>
          <w:rFonts w:ascii="Georgia" w:eastAsia="Times New Roman" w:hAnsi="Georgia"/>
        </w:rPr>
      </w:pPr>
    </w:p>
    <w:p w:rsidR="0078245D" w:rsidRDefault="0078245D" w:rsidP="0078245D">
      <w:pPr>
        <w:pStyle w:val="a5"/>
        <w:rPr>
          <w:rFonts w:ascii="Georgia" w:hAnsi="Georgia"/>
        </w:rPr>
      </w:pPr>
      <w:r>
        <w:rPr>
          <w:rFonts w:ascii="Georgia" w:hAnsi="Georgia"/>
          <w:b/>
          <w:bCs/>
        </w:rPr>
        <w:t>1. Общие положения</w:t>
      </w:r>
    </w:p>
    <w:p w:rsidR="0078245D" w:rsidRDefault="0078245D" w:rsidP="0078245D">
      <w:pPr>
        <w:pStyle w:val="a5"/>
        <w:rPr>
          <w:rFonts w:ascii="Georgia" w:hAnsi="Georgia"/>
        </w:rPr>
      </w:pPr>
      <w:r>
        <w:rPr>
          <w:rFonts w:ascii="Georgia" w:hAnsi="Georgia"/>
        </w:rPr>
        <w:t xml:space="preserve">1.1. Положение разработано в соответствии с </w:t>
      </w:r>
      <w:hyperlink r:id="rId5" w:anchor="/document/99/902389617/XA00M3C2MC/" w:history="1">
        <w:r w:rsidRPr="0078245D">
          <w:rPr>
            <w:rStyle w:val="a6"/>
            <w:rFonts w:ascii="Georgia" w:hAnsi="Georgia"/>
            <w:color w:val="auto"/>
          </w:rPr>
          <w:t>пунктом 3</w:t>
        </w:r>
      </w:hyperlink>
      <w:r w:rsidRPr="0078245D">
        <w:rPr>
          <w:rFonts w:ascii="Georgia" w:hAnsi="Georgia"/>
        </w:rPr>
        <w:t xml:space="preserve"> части 2 статьи 29 Федерального закона от 29.12.2012 № 273-ФЗ «Об образовании в Российской Федерации», Порядком проведения самообследования образовательной организации, утвержденным </w:t>
      </w:r>
      <w:hyperlink r:id="rId6" w:anchor="/document/99/499028374/" w:history="1">
        <w:r w:rsidRPr="0078245D">
          <w:rPr>
            <w:rStyle w:val="a6"/>
            <w:rFonts w:ascii="Georgia" w:hAnsi="Georgia"/>
            <w:color w:val="auto"/>
          </w:rPr>
          <w:t>Приказом Министерства образования и науки Российской Федерации от 14.06.2013 № 462</w:t>
        </w:r>
      </w:hyperlink>
      <w:r w:rsidRPr="00585575">
        <w:rPr>
          <w:rFonts w:ascii="Georgia" w:hAnsi="Georgia"/>
        </w:rPr>
        <w:t>.</w:t>
      </w:r>
    </w:p>
    <w:p w:rsidR="0078245D" w:rsidRDefault="0078245D" w:rsidP="0078245D">
      <w:pPr>
        <w:pStyle w:val="a5"/>
        <w:rPr>
          <w:rFonts w:ascii="Georgia" w:hAnsi="Georgia"/>
        </w:rPr>
      </w:pPr>
      <w:r>
        <w:rPr>
          <w:rFonts w:ascii="Georgia" w:hAnsi="Georgia"/>
        </w:rPr>
        <w:t>1.2. Самообследование - это процедура, которая проводится ежегодно, носит системный характер, направлена на внутреннюю диагностику, выявление резервов и точек роста, а также определение векторов, ресурсов и движущих сил дальнейшего поступательного развития дошкольной образовательной организации.</w:t>
      </w:r>
    </w:p>
    <w:p w:rsidR="0078245D" w:rsidRDefault="0078245D" w:rsidP="0078245D">
      <w:pPr>
        <w:pStyle w:val="a5"/>
        <w:rPr>
          <w:rFonts w:ascii="Georgia" w:hAnsi="Georgia"/>
        </w:rPr>
      </w:pPr>
      <w:r>
        <w:rPr>
          <w:rFonts w:ascii="Georgia" w:hAnsi="Georgia"/>
        </w:rPr>
        <w:t>1.3. Целями самообследования являются обеспечение доступности и открытости информации о деятельности организации, а также подготовка отчетов о результатах самообследования.</w:t>
      </w:r>
    </w:p>
    <w:p w:rsidR="0078245D" w:rsidRDefault="0078245D" w:rsidP="0078245D">
      <w:pPr>
        <w:pStyle w:val="a5"/>
        <w:rPr>
          <w:rFonts w:ascii="Georgia" w:hAnsi="Georgia"/>
        </w:rPr>
      </w:pPr>
      <w:r>
        <w:rPr>
          <w:rFonts w:ascii="Georgia" w:hAnsi="Georgia"/>
        </w:rPr>
        <w:t>1.4. Процедура самообследования включает в себя следующие этапы:</w:t>
      </w:r>
    </w:p>
    <w:p w:rsidR="0078245D" w:rsidRDefault="0078245D" w:rsidP="0078245D">
      <w:pPr>
        <w:pStyle w:val="a5"/>
        <w:rPr>
          <w:rFonts w:ascii="Georgia" w:hAnsi="Georgia"/>
        </w:rPr>
      </w:pPr>
      <w:r>
        <w:rPr>
          <w:rFonts w:ascii="Georgia" w:hAnsi="Georgia"/>
        </w:rPr>
        <w:t>- планирование и подготовку работ по самообследованию организации;</w:t>
      </w:r>
    </w:p>
    <w:p w:rsidR="0078245D" w:rsidRDefault="0078245D" w:rsidP="0078245D">
      <w:pPr>
        <w:pStyle w:val="a5"/>
        <w:rPr>
          <w:rFonts w:ascii="Georgia" w:hAnsi="Georgia"/>
        </w:rPr>
      </w:pPr>
      <w:r>
        <w:rPr>
          <w:rFonts w:ascii="Georgia" w:hAnsi="Georgia"/>
        </w:rPr>
        <w:t>- организацию и проведение самообследования в организации;</w:t>
      </w:r>
    </w:p>
    <w:p w:rsidR="0078245D" w:rsidRDefault="0078245D" w:rsidP="0078245D">
      <w:pPr>
        <w:pStyle w:val="a5"/>
        <w:rPr>
          <w:rFonts w:ascii="Georgia" w:hAnsi="Georgia"/>
        </w:rPr>
      </w:pPr>
      <w:r>
        <w:rPr>
          <w:rFonts w:ascii="Georgia" w:hAnsi="Georgia"/>
        </w:rPr>
        <w:t>- обобщение полученных результатов и на их основе формирование отчета;</w:t>
      </w:r>
    </w:p>
    <w:p w:rsidR="0078245D" w:rsidRDefault="0078245D" w:rsidP="0078245D">
      <w:pPr>
        <w:pStyle w:val="a5"/>
        <w:rPr>
          <w:rFonts w:ascii="Georgia" w:hAnsi="Georgia"/>
        </w:rPr>
      </w:pPr>
      <w:r>
        <w:rPr>
          <w:rFonts w:ascii="Georgia" w:hAnsi="Georgia"/>
        </w:rPr>
        <w:t>- рассмотрение отчета органом управления организации, к компетенции которого относится решение данного отчета.</w:t>
      </w:r>
    </w:p>
    <w:p w:rsidR="0078245D" w:rsidRDefault="0078245D" w:rsidP="0078245D">
      <w:pPr>
        <w:pStyle w:val="a5"/>
        <w:rPr>
          <w:rFonts w:ascii="Georgia" w:hAnsi="Georgia"/>
        </w:rPr>
      </w:pPr>
      <w:r>
        <w:rPr>
          <w:rFonts w:ascii="Georgia" w:hAnsi="Georgia"/>
          <w:b/>
          <w:bCs/>
        </w:rPr>
        <w:t>2. Сроки, форма проведения самообследования и состав лиц, привлекаемых для его проведения</w:t>
      </w:r>
    </w:p>
    <w:p w:rsidR="0078245D" w:rsidRDefault="0078245D" w:rsidP="0078245D">
      <w:pPr>
        <w:pStyle w:val="a5"/>
        <w:rPr>
          <w:rFonts w:ascii="Georgia" w:hAnsi="Georgia"/>
        </w:rPr>
      </w:pPr>
      <w:r>
        <w:rPr>
          <w:rFonts w:ascii="Georgia" w:hAnsi="Georgia"/>
        </w:rPr>
        <w:t>2.1. Работа по самообследованию дошкольной образовательной организации начинается не позднее 15 апреля текущего года и заканчивается 1 сентября текущего года (без учета сроков контрольных мероприятий по реализации комплекса мер, направленных на устранение выявленных в ходе самообследования недостатков и совершенствование деятельности дошкольной образовательной организации).</w:t>
      </w:r>
    </w:p>
    <w:p w:rsidR="0078245D" w:rsidRDefault="0078245D" w:rsidP="0078245D">
      <w:pPr>
        <w:pStyle w:val="a5"/>
        <w:rPr>
          <w:rFonts w:ascii="Georgia" w:hAnsi="Georgia"/>
        </w:rPr>
      </w:pPr>
      <w:r>
        <w:rPr>
          <w:rFonts w:ascii="Georgia" w:hAnsi="Georgia"/>
        </w:rPr>
        <w:t xml:space="preserve">2.2. Для проведения самообследования в дошкольной образовательной организации создается комиссия в составе: заместителей </w:t>
      </w:r>
      <w:proofErr w:type="gramStart"/>
      <w:r>
        <w:rPr>
          <w:rFonts w:ascii="Georgia" w:hAnsi="Georgia"/>
        </w:rPr>
        <w:t>заведующего</w:t>
      </w:r>
      <w:proofErr w:type="gramEnd"/>
      <w:r>
        <w:rPr>
          <w:rFonts w:ascii="Georgia" w:hAnsi="Georgia"/>
        </w:rPr>
        <w:t xml:space="preserve"> (старших воспитателей), курирующих направления деятельности, подлежащие оценке.</w:t>
      </w:r>
    </w:p>
    <w:p w:rsidR="0078245D" w:rsidRDefault="0078245D" w:rsidP="0078245D">
      <w:pPr>
        <w:pStyle w:val="a5"/>
        <w:rPr>
          <w:rFonts w:ascii="Georgia" w:hAnsi="Georgia"/>
        </w:rPr>
      </w:pPr>
      <w:r>
        <w:rPr>
          <w:rFonts w:ascii="Georgia" w:hAnsi="Georgia"/>
        </w:rPr>
        <w:t>2.3. При проведении самообследования могут быть использованы следующие методы: наблюдение, анкетирование, педагогическая диагностика, собеседование, определение обобщающих показателей и др.</w:t>
      </w:r>
    </w:p>
    <w:p w:rsidR="0078245D" w:rsidRDefault="0078245D" w:rsidP="0078245D">
      <w:pPr>
        <w:pStyle w:val="a5"/>
        <w:rPr>
          <w:rFonts w:ascii="Georgia" w:hAnsi="Georgia"/>
        </w:rPr>
      </w:pPr>
      <w:r>
        <w:rPr>
          <w:rFonts w:ascii="Georgia" w:hAnsi="Georgia"/>
        </w:rPr>
        <w:t>2.4. Самообследование проводится в форме анализа основных направлений деятельности дошкольной образовательной организации:</w:t>
      </w:r>
    </w:p>
    <w:p w:rsidR="0078245D" w:rsidRDefault="0078245D" w:rsidP="0078245D">
      <w:pPr>
        <w:pStyle w:val="a5"/>
        <w:rPr>
          <w:rFonts w:ascii="Georgia" w:hAnsi="Georgia"/>
        </w:rPr>
      </w:pPr>
      <w:r>
        <w:rPr>
          <w:rFonts w:ascii="Georgia" w:hAnsi="Georgia"/>
        </w:rPr>
        <w:t xml:space="preserve">- система управления организацией (анализируется организационно-правовое обеспечение образовательной деятельности, соответствие организации управления уставным требованиям, соответствие собственной нормативной и </w:t>
      </w:r>
      <w:r>
        <w:rPr>
          <w:rFonts w:ascii="Georgia" w:hAnsi="Georgia"/>
        </w:rPr>
        <w:lastRenderedPageBreak/>
        <w:t>организационно-распорядительной документации действующему законодательству Российской Федерации и уставу, организация взаимодействия структурных подразделений дошкольной образовательной организации, реализация принципа коллегиальности, зрелость и эффективность органов общественного управления, внешние связи организации, инновационная деятельность и др.);</w:t>
      </w:r>
    </w:p>
    <w:p w:rsidR="0078245D" w:rsidRDefault="0078245D" w:rsidP="0078245D">
      <w:pPr>
        <w:pStyle w:val="a5"/>
        <w:rPr>
          <w:rFonts w:ascii="Georgia" w:hAnsi="Georgia"/>
        </w:rPr>
      </w:pPr>
      <w:proofErr w:type="gramStart"/>
      <w:r>
        <w:rPr>
          <w:rFonts w:ascii="Georgia" w:hAnsi="Georgia"/>
        </w:rPr>
        <w:t>- организация образовательной деятельности (анализируется выполнение образовательной программы в соответствии с федеральным государственным стандартом дошкольного образования, режимом организации непосредственной образовательной деятельности, организация питания воспитанников, соблюдение правил и инструкций по охране жизни и здоровья воспитанников, труда; выполнение здоровьесберегающих технологий при осуществлении учебно-воспитательного процесса, учет индивидуальных потребностей отдельных категорий воспитанников, в том числе с ограниченными возможностями здоровья);</w:t>
      </w:r>
      <w:proofErr w:type="gramEnd"/>
    </w:p>
    <w:p w:rsidR="0078245D" w:rsidRDefault="0078245D" w:rsidP="0078245D">
      <w:pPr>
        <w:pStyle w:val="a5"/>
        <w:rPr>
          <w:rFonts w:ascii="Georgia" w:hAnsi="Georgia"/>
        </w:rPr>
      </w:pPr>
      <w:r>
        <w:rPr>
          <w:rFonts w:ascii="Georgia" w:hAnsi="Georgia"/>
        </w:rPr>
        <w:t>- содержание и качество подготовки воспитанников (анализируется изменение структуры подготовки кадров за последние три года и ее ориентация на региональные потребности, структура подготовки кадров на отчетную дату);</w:t>
      </w:r>
    </w:p>
    <w:p w:rsidR="0078245D" w:rsidRDefault="0078245D" w:rsidP="0078245D">
      <w:pPr>
        <w:pStyle w:val="a5"/>
        <w:rPr>
          <w:rFonts w:ascii="Georgia" w:hAnsi="Georgia"/>
        </w:rPr>
      </w:pPr>
      <w:r>
        <w:rPr>
          <w:rFonts w:ascii="Georgia" w:hAnsi="Georgia"/>
        </w:rPr>
        <w:t>- развитие воспитанников в соответствии с социально-нормативными возрастными характеристиками возможных достижений;</w:t>
      </w:r>
    </w:p>
    <w:p w:rsidR="0078245D" w:rsidRDefault="0078245D" w:rsidP="0078245D">
      <w:pPr>
        <w:pStyle w:val="a5"/>
        <w:rPr>
          <w:rFonts w:ascii="Georgia" w:hAnsi="Georgia"/>
        </w:rPr>
      </w:pPr>
      <w:r>
        <w:rPr>
          <w:rFonts w:ascii="Georgia" w:hAnsi="Georgia"/>
        </w:rPr>
        <w:t>- качество кадрового состава (анализируется фактическая численность работников на соответствие штатному расписанию, образовательный ценз и квалификационная структура педагогических работников, дополнительное профессиональное образование работников, результаты внутренней аттестации, результаты научно-методической работы);</w:t>
      </w:r>
    </w:p>
    <w:p w:rsidR="0078245D" w:rsidRDefault="0078245D" w:rsidP="0078245D">
      <w:pPr>
        <w:pStyle w:val="a5"/>
        <w:rPr>
          <w:rFonts w:ascii="Georgia" w:hAnsi="Georgia"/>
        </w:rPr>
      </w:pPr>
      <w:r>
        <w:rPr>
          <w:rFonts w:ascii="Georgia" w:hAnsi="Georgia"/>
        </w:rPr>
        <w:t>- качество материально-технического обеспечения (состояние предметно-пространственной среды, приспособленной для реализации Программы в соответствии с особенностями каждого возрастного этапа, охраны и укрепления здоровья, учета особенностей и коррекции недостатков, своевременность обновления официального сайта в информационно-телекоммуникационной сети «Интернет»);</w:t>
      </w:r>
    </w:p>
    <w:p w:rsidR="0078245D" w:rsidRDefault="0078245D" w:rsidP="0078245D">
      <w:pPr>
        <w:pStyle w:val="a5"/>
        <w:rPr>
          <w:rFonts w:ascii="Georgia" w:hAnsi="Georgia"/>
        </w:rPr>
      </w:pPr>
      <w:r>
        <w:rPr>
          <w:rFonts w:ascii="Georgia" w:hAnsi="Georgia"/>
        </w:rPr>
        <w:t>- результаты образовательной деятельности (освоение воспитанниками дошкольной образовательной организации образовательных стандартов, взаимодействие дошкольной образовательной организации с другими организациями и т.д.);</w:t>
      </w:r>
    </w:p>
    <w:p w:rsidR="0078245D" w:rsidRDefault="0078245D" w:rsidP="0078245D">
      <w:pPr>
        <w:pStyle w:val="a5"/>
        <w:rPr>
          <w:rFonts w:ascii="Georgia" w:hAnsi="Georgia"/>
        </w:rPr>
      </w:pPr>
      <w:r>
        <w:rPr>
          <w:rFonts w:ascii="Georgia" w:hAnsi="Georgia"/>
        </w:rPr>
        <w:t xml:space="preserve">- анализ показателей деятельности организации, подлежащей самообследованию в соответствии с </w:t>
      </w:r>
      <w:hyperlink r:id="rId7" w:anchor="/document/99/499066471/ZA00MJ42O9/" w:tooltip="Приложение 1. Показатели деятельности дошкольной образовательной организации, подлежащей самообследованию" w:history="1">
        <w:r w:rsidRPr="0078245D">
          <w:rPr>
            <w:rStyle w:val="a6"/>
            <w:rFonts w:ascii="Georgia" w:hAnsi="Georgia"/>
            <w:color w:val="auto"/>
          </w:rPr>
          <w:t>приложением № 1</w:t>
        </w:r>
      </w:hyperlink>
      <w:r>
        <w:rPr>
          <w:rFonts w:ascii="Georgia" w:hAnsi="Georgia"/>
        </w:rPr>
        <w:t xml:space="preserve"> Приказа Министерства образования и науки Российской Федерации от 10.12.2013 № 1324 «Об утверждении показателей деятельности образовательной организации, подлежащей самообследованию».</w:t>
      </w:r>
    </w:p>
    <w:p w:rsidR="0078245D" w:rsidRDefault="0078245D" w:rsidP="0078245D">
      <w:pPr>
        <w:pStyle w:val="a5"/>
        <w:rPr>
          <w:rFonts w:ascii="Georgia" w:hAnsi="Georgia"/>
        </w:rPr>
      </w:pPr>
      <w:r>
        <w:rPr>
          <w:rFonts w:ascii="Georgia" w:hAnsi="Georgia"/>
        </w:rPr>
        <w:t>2.5. По результатам проведенного анализа проводится оценка основных направлений деятельности дошкольной образовательной организации.</w:t>
      </w:r>
    </w:p>
    <w:p w:rsidR="0078245D" w:rsidRDefault="0078245D" w:rsidP="0078245D">
      <w:pPr>
        <w:pStyle w:val="a5"/>
        <w:rPr>
          <w:rFonts w:ascii="Georgia" w:hAnsi="Georgia"/>
        </w:rPr>
      </w:pPr>
      <w:r>
        <w:rPr>
          <w:rFonts w:ascii="Georgia" w:hAnsi="Georgia"/>
        </w:rPr>
        <w:t>2.6. На основе Примерного плана-графика работ по подготовке и проведению самообследования (приложение к настоящему Постановлению) руководителем дошкольной образовательной организации ежегодно утверждается состав комиссии и план-график с конкретными сроками, ответственными и мероприятиями по проведению самообследования.</w:t>
      </w:r>
    </w:p>
    <w:p w:rsidR="0078245D" w:rsidRDefault="0078245D" w:rsidP="0078245D">
      <w:pPr>
        <w:pStyle w:val="a5"/>
        <w:rPr>
          <w:rFonts w:ascii="Georgia" w:hAnsi="Georgia"/>
        </w:rPr>
      </w:pPr>
      <w:r>
        <w:rPr>
          <w:rFonts w:ascii="Georgia" w:hAnsi="Georgia"/>
          <w:b/>
          <w:bCs/>
        </w:rPr>
        <w:lastRenderedPageBreak/>
        <w:t>3. Отчет о результатах самообследования</w:t>
      </w:r>
    </w:p>
    <w:p w:rsidR="0078245D" w:rsidRDefault="0078245D" w:rsidP="0078245D">
      <w:pPr>
        <w:pStyle w:val="a5"/>
        <w:rPr>
          <w:rFonts w:ascii="Georgia" w:hAnsi="Georgia"/>
        </w:rPr>
      </w:pPr>
      <w:r>
        <w:rPr>
          <w:rFonts w:ascii="Georgia" w:hAnsi="Georgia"/>
        </w:rPr>
        <w:t>3.1. Результаты самообследования дошкольной образовательной организации оформляются в виде отчета, включающего аналитическую часть и результаты анализа показателей деятельности.</w:t>
      </w:r>
    </w:p>
    <w:p w:rsidR="0078245D" w:rsidRDefault="0078245D" w:rsidP="0078245D">
      <w:pPr>
        <w:pStyle w:val="a5"/>
        <w:rPr>
          <w:rFonts w:ascii="Georgia" w:hAnsi="Georgia"/>
        </w:rPr>
      </w:pPr>
      <w:r>
        <w:rPr>
          <w:rFonts w:ascii="Georgia" w:hAnsi="Georgia"/>
        </w:rPr>
        <w:t>3.2. Отчет по самообследованию формир</w:t>
      </w:r>
      <w:r w:rsidR="00D16C4D">
        <w:rPr>
          <w:rFonts w:ascii="Georgia" w:hAnsi="Georgia"/>
        </w:rPr>
        <w:t xml:space="preserve">уется по состоянию на 31 декабря прошедшего </w:t>
      </w:r>
      <w:r>
        <w:rPr>
          <w:rFonts w:ascii="Georgia" w:hAnsi="Georgia"/>
        </w:rPr>
        <w:t xml:space="preserve"> года и имеет следующую структуру</w:t>
      </w:r>
      <w:proofErr w:type="gramStart"/>
      <w:r>
        <w:rPr>
          <w:rFonts w:ascii="Georgia" w:hAnsi="Georgia"/>
        </w:rPr>
        <w:t xml:space="preserve"> :</w:t>
      </w:r>
      <w:proofErr w:type="gramEnd"/>
    </w:p>
    <w:p w:rsidR="0078245D" w:rsidRDefault="0078245D" w:rsidP="0078245D">
      <w:pPr>
        <w:pStyle w:val="a5"/>
        <w:rPr>
          <w:rFonts w:ascii="Georgia" w:hAnsi="Georgia"/>
        </w:rPr>
      </w:pPr>
      <w:r>
        <w:rPr>
          <w:rFonts w:ascii="Georgia" w:hAnsi="Georgia"/>
        </w:rPr>
        <w:t xml:space="preserve">- анализ показателей деятельности организации, подлежащей самообследованию, в соответствии с </w:t>
      </w:r>
      <w:r w:rsidRPr="00585575">
        <w:rPr>
          <w:rFonts w:ascii="Georgia" w:hAnsi="Georgia"/>
        </w:rPr>
        <w:t>приложением № </w:t>
      </w:r>
      <w:r>
        <w:rPr>
          <w:rFonts w:ascii="Georgia" w:hAnsi="Georgia"/>
        </w:rPr>
        <w:t>2 Приказа Министерства образования и науки Российской Федерации от 10.12.2013 № 1324 «Об утверждении показателей деятельности образовательной организации, подлежащей самообследованию».</w:t>
      </w:r>
    </w:p>
    <w:p w:rsidR="0078245D" w:rsidRDefault="0078245D" w:rsidP="0078245D">
      <w:pPr>
        <w:pStyle w:val="a5"/>
        <w:rPr>
          <w:rFonts w:ascii="Georgia" w:hAnsi="Georgia"/>
        </w:rPr>
      </w:pPr>
      <w:r>
        <w:rPr>
          <w:rFonts w:ascii="Georgia" w:hAnsi="Georgia"/>
        </w:rPr>
        <w:t>3.3. Результаты самообследования рассматриваются на заседании педагогического совета.</w:t>
      </w:r>
    </w:p>
    <w:p w:rsidR="0078245D" w:rsidRDefault="0078245D" w:rsidP="0078245D">
      <w:pPr>
        <w:pStyle w:val="a5"/>
        <w:rPr>
          <w:rFonts w:ascii="Georgia" w:hAnsi="Georgia"/>
        </w:rPr>
      </w:pPr>
      <w:r>
        <w:rPr>
          <w:rFonts w:ascii="Georgia" w:hAnsi="Georgia"/>
        </w:rPr>
        <w:t>3.4. Отчет подписывается руководителем дошкольной образовательной организации и заверяется печатью.</w:t>
      </w:r>
    </w:p>
    <w:p w:rsidR="0078245D" w:rsidRDefault="0078245D" w:rsidP="0078245D">
      <w:pPr>
        <w:pStyle w:val="a5"/>
        <w:rPr>
          <w:rFonts w:ascii="Georgia" w:hAnsi="Georgia"/>
        </w:rPr>
      </w:pPr>
      <w:r>
        <w:rPr>
          <w:rFonts w:ascii="Georgia" w:hAnsi="Georgia"/>
        </w:rPr>
        <w:t>3.5. Размещение отчета дошкольной образовательной организации на официальном сайте организации в информационно-телекоммуникационной сети «Интернет» и направление его учредителю осуще</w:t>
      </w:r>
      <w:r w:rsidR="00577A8A">
        <w:rPr>
          <w:rFonts w:ascii="Georgia" w:hAnsi="Georgia"/>
        </w:rPr>
        <w:t>ствляется до</w:t>
      </w:r>
      <w:r w:rsidR="00A52462">
        <w:rPr>
          <w:rFonts w:ascii="Georgia" w:hAnsi="Georgia"/>
        </w:rPr>
        <w:t xml:space="preserve"> 20 апреля </w:t>
      </w:r>
      <w:r>
        <w:rPr>
          <w:rFonts w:ascii="Georgia" w:hAnsi="Georgia"/>
        </w:rPr>
        <w:t>текущего года.</w:t>
      </w:r>
    </w:p>
    <w:p w:rsidR="0078245D" w:rsidRDefault="0078245D" w:rsidP="0078245D">
      <w:pPr>
        <w:pStyle w:val="a5"/>
        <w:rPr>
          <w:rFonts w:ascii="Georgia" w:hAnsi="Georgia"/>
        </w:rPr>
      </w:pPr>
    </w:p>
    <w:p w:rsidR="0078245D" w:rsidRDefault="0078245D" w:rsidP="0078245D">
      <w:pPr>
        <w:pStyle w:val="a5"/>
        <w:rPr>
          <w:rFonts w:ascii="Georgia" w:hAnsi="Georgia"/>
        </w:rPr>
      </w:pPr>
    </w:p>
    <w:p w:rsidR="0078245D" w:rsidRDefault="0078245D" w:rsidP="0078245D">
      <w:pPr>
        <w:pStyle w:val="a5"/>
        <w:rPr>
          <w:rFonts w:ascii="Georgia" w:hAnsi="Georgia"/>
        </w:rPr>
      </w:pPr>
    </w:p>
    <w:p w:rsidR="0078245D" w:rsidRDefault="0078245D" w:rsidP="0078245D">
      <w:pPr>
        <w:pStyle w:val="a5"/>
        <w:rPr>
          <w:rFonts w:ascii="Georgia" w:hAnsi="Georgia"/>
        </w:rPr>
      </w:pPr>
    </w:p>
    <w:p w:rsidR="0078245D" w:rsidRDefault="0078245D" w:rsidP="0078245D">
      <w:pPr>
        <w:pStyle w:val="a5"/>
        <w:rPr>
          <w:rFonts w:ascii="Georgia" w:hAnsi="Georgia"/>
        </w:rPr>
      </w:pPr>
    </w:p>
    <w:p w:rsidR="0078245D" w:rsidRDefault="0078245D" w:rsidP="0078245D">
      <w:pPr>
        <w:pStyle w:val="a5"/>
        <w:rPr>
          <w:rFonts w:ascii="Georgia" w:hAnsi="Georgia"/>
        </w:rPr>
      </w:pPr>
    </w:p>
    <w:p w:rsidR="0078245D" w:rsidRDefault="0078245D" w:rsidP="0078245D">
      <w:pPr>
        <w:pStyle w:val="a5"/>
        <w:rPr>
          <w:rFonts w:ascii="Georgia" w:hAnsi="Georgia"/>
        </w:rPr>
      </w:pPr>
    </w:p>
    <w:p w:rsidR="0078245D" w:rsidRDefault="0078245D" w:rsidP="0078245D">
      <w:pPr>
        <w:pStyle w:val="a5"/>
        <w:rPr>
          <w:rFonts w:ascii="Georgia" w:hAnsi="Georgia"/>
        </w:rPr>
      </w:pPr>
    </w:p>
    <w:p w:rsidR="0078245D" w:rsidRDefault="0078245D"/>
    <w:p w:rsidR="0078245D" w:rsidRDefault="0078245D"/>
    <w:p w:rsidR="0078245D" w:rsidRDefault="0078245D"/>
    <w:p w:rsidR="0078245D" w:rsidRDefault="0078245D"/>
    <w:p w:rsidR="0078245D" w:rsidRDefault="0078245D"/>
    <w:p w:rsidR="0078245D" w:rsidRDefault="0078245D"/>
    <w:p w:rsidR="0078245D" w:rsidRDefault="0078245D"/>
    <w:p w:rsidR="0078245D" w:rsidRDefault="0078245D"/>
    <w:p w:rsidR="0078245D" w:rsidRDefault="0078245D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C:\Documents and Settings\UserXP\Рабочий стол\Мои рисунки\Изображение 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XP\Рабочий стол\Мои рисунки\Изображение 777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245D" w:rsidSect="00272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45D"/>
    <w:rsid w:val="00272505"/>
    <w:rsid w:val="002C20BD"/>
    <w:rsid w:val="00577A8A"/>
    <w:rsid w:val="0078245D"/>
    <w:rsid w:val="00A37C0F"/>
    <w:rsid w:val="00A52462"/>
    <w:rsid w:val="00A925F5"/>
    <w:rsid w:val="00C05E02"/>
    <w:rsid w:val="00D16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505"/>
  </w:style>
  <w:style w:type="paragraph" w:styleId="3">
    <w:name w:val="heading 3"/>
    <w:basedOn w:val="a"/>
    <w:link w:val="30"/>
    <w:uiPriority w:val="9"/>
    <w:qFormat/>
    <w:rsid w:val="0078245D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45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8245D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78245D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824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mini.1obraz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ni.1obraz.ru/" TargetMode="External"/><Relationship Id="rId5" Type="http://schemas.openxmlformats.org/officeDocument/2006/relationships/hyperlink" Target="http://mini.1obraz.ru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998</Words>
  <Characters>5693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татьяна</cp:lastModifiedBy>
  <cp:revision>2</cp:revision>
  <dcterms:created xsi:type="dcterms:W3CDTF">2019-04-17T17:15:00Z</dcterms:created>
  <dcterms:modified xsi:type="dcterms:W3CDTF">2019-04-17T17:15:00Z</dcterms:modified>
</cp:coreProperties>
</file>